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F1E78" w14:textId="2AC2F9DA" w:rsidR="00742195" w:rsidRPr="00BA38E6" w:rsidRDefault="006A0455" w:rsidP="00742195">
      <w:pPr>
        <w:spacing w:after="0" w:line="240" w:lineRule="auto"/>
        <w:ind w:left="708" w:hanging="708"/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PG 0XX</w:t>
      </w:r>
      <w:r w:rsidR="0014331A">
        <w:rPr>
          <w:rFonts w:ascii="Arial" w:eastAsia="Arial" w:hAnsi="Arial" w:cs="Arial"/>
          <w:b/>
          <w:sz w:val="18"/>
          <w:szCs w:val="18"/>
        </w:rPr>
        <w:t xml:space="preserve"> - </w:t>
      </w:r>
      <w:r w:rsidR="004D2A1F">
        <w:rPr>
          <w:rFonts w:ascii="Arial" w:eastAsia="Arial" w:hAnsi="Arial" w:cs="Arial"/>
          <w:b/>
          <w:sz w:val="18"/>
          <w:szCs w:val="18"/>
        </w:rPr>
        <w:t>LECCIONES APRENDIDAS</w:t>
      </w:r>
    </w:p>
    <w:p w14:paraId="78A0B729" w14:textId="77777777" w:rsidR="00742195" w:rsidRPr="00BA38E6" w:rsidRDefault="00742195" w:rsidP="00742195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96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0"/>
        <w:gridCol w:w="6832"/>
        <w:gridCol w:w="1577"/>
      </w:tblGrid>
      <w:tr w:rsidR="00742195" w:rsidRPr="00BA38E6" w14:paraId="2B8C1656" w14:textId="77777777" w:rsidTr="00F17440">
        <w:trPr>
          <w:trHeight w:val="20"/>
          <w:jc w:val="center"/>
        </w:trPr>
        <w:tc>
          <w:tcPr>
            <w:tcW w:w="9639" w:type="dxa"/>
            <w:gridSpan w:val="3"/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9F8A5E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b/>
                <w:sz w:val="18"/>
                <w:szCs w:val="18"/>
              </w:rPr>
              <w:t>CUADRO DE REVISIONES</w:t>
            </w:r>
          </w:p>
        </w:tc>
      </w:tr>
      <w:tr w:rsidR="00742195" w:rsidRPr="00BA38E6" w14:paraId="7F7C94A6" w14:textId="77777777" w:rsidTr="00F17440">
        <w:trPr>
          <w:trHeight w:val="20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41A115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b/>
                <w:sz w:val="18"/>
                <w:szCs w:val="18"/>
              </w:rPr>
              <w:t>REVISIÓN</w:t>
            </w: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CD732D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C8694E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b/>
                <w:sz w:val="18"/>
                <w:szCs w:val="18"/>
              </w:rPr>
              <w:t>FECHA</w:t>
            </w:r>
          </w:p>
        </w:tc>
      </w:tr>
      <w:tr w:rsidR="00742195" w:rsidRPr="00BA38E6" w14:paraId="69509CCF" w14:textId="77777777" w:rsidTr="00F17440">
        <w:trPr>
          <w:trHeight w:val="20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5F90CC" w14:textId="7777777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sz w:val="18"/>
                <w:szCs w:val="18"/>
              </w:rPr>
              <w:t>00</w:t>
            </w: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42E2EA" w14:textId="2AC675B6" w:rsidR="00742195" w:rsidRPr="00BA38E6" w:rsidRDefault="00742195" w:rsidP="00F1744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A38E6">
              <w:rPr>
                <w:rFonts w:ascii="Arial" w:eastAsia="Arial" w:hAnsi="Arial" w:cs="Arial"/>
                <w:sz w:val="18"/>
                <w:szCs w:val="18"/>
              </w:rPr>
              <w:t>Creación del documento</w:t>
            </w: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07E7B4" w14:textId="04037E28" w:rsidR="00742195" w:rsidRPr="00BA38E6" w:rsidRDefault="004D2A1F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20/01/2025</w:t>
            </w:r>
          </w:p>
        </w:tc>
      </w:tr>
      <w:tr w:rsidR="00742195" w:rsidRPr="00BA38E6" w14:paraId="7872234A" w14:textId="77777777" w:rsidTr="00F17440">
        <w:trPr>
          <w:trHeight w:val="115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9CA8C9" w14:textId="7C76E661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03FCF7" w14:textId="02D33A79" w:rsidR="00742195" w:rsidRPr="00BA38E6" w:rsidRDefault="00742195" w:rsidP="00F1744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0C5052" w14:textId="3F56DFC4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42195" w:rsidRPr="00BA38E6" w14:paraId="1FFED5DA" w14:textId="77777777" w:rsidTr="00F17440">
        <w:trPr>
          <w:trHeight w:val="20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C0D55A" w14:textId="73146E2B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C5C71E" w14:textId="270482A3" w:rsidR="00742195" w:rsidRPr="00BA38E6" w:rsidRDefault="00742195" w:rsidP="00F1744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74B98B" w14:textId="787120CE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42195" w:rsidRPr="00BA38E6" w14:paraId="498C137D" w14:textId="77777777" w:rsidTr="00F17440">
        <w:trPr>
          <w:trHeight w:val="20"/>
          <w:jc w:val="center"/>
        </w:trPr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5EC332" w14:textId="61D77D97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731513" w14:textId="5656FA91" w:rsidR="00742195" w:rsidRPr="00BA38E6" w:rsidRDefault="00742195" w:rsidP="00F1744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7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FC77C9" w14:textId="71D36858" w:rsidR="00742195" w:rsidRPr="00BA38E6" w:rsidRDefault="00742195" w:rsidP="00F1744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0B5C050" w14:textId="77777777" w:rsidR="00B435E1" w:rsidRPr="00BA38E6" w:rsidRDefault="00B435E1">
      <w:pPr>
        <w:rPr>
          <w:rFonts w:ascii="Arial" w:hAnsi="Arial" w:cs="Arial"/>
          <w:sz w:val="18"/>
          <w:szCs w:val="18"/>
        </w:rPr>
      </w:pPr>
    </w:p>
    <w:p w14:paraId="0C84AF58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285245A9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0281BD1A" w14:textId="77777777" w:rsidR="00742195" w:rsidRDefault="00742195">
      <w:pPr>
        <w:rPr>
          <w:rFonts w:ascii="Arial" w:hAnsi="Arial" w:cs="Arial"/>
          <w:sz w:val="18"/>
          <w:szCs w:val="18"/>
        </w:rPr>
      </w:pPr>
    </w:p>
    <w:p w14:paraId="3E6996CA" w14:textId="77777777" w:rsidR="0014331A" w:rsidRDefault="0014331A">
      <w:pPr>
        <w:rPr>
          <w:rFonts w:ascii="Arial" w:hAnsi="Arial" w:cs="Arial"/>
          <w:sz w:val="18"/>
          <w:szCs w:val="18"/>
        </w:rPr>
      </w:pPr>
    </w:p>
    <w:p w14:paraId="40E70F65" w14:textId="77777777" w:rsidR="0014331A" w:rsidRDefault="0014331A">
      <w:pPr>
        <w:rPr>
          <w:rFonts w:ascii="Arial" w:hAnsi="Arial" w:cs="Arial"/>
          <w:sz w:val="18"/>
          <w:szCs w:val="18"/>
        </w:rPr>
      </w:pPr>
    </w:p>
    <w:p w14:paraId="569F182F" w14:textId="77777777" w:rsidR="0014331A" w:rsidRDefault="0014331A">
      <w:pPr>
        <w:rPr>
          <w:rFonts w:ascii="Arial" w:hAnsi="Arial" w:cs="Arial"/>
          <w:sz w:val="18"/>
          <w:szCs w:val="18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14331A" w14:paraId="7C951F69" w14:textId="77777777" w:rsidTr="00994B99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4D4C20DA" w14:textId="77777777" w:rsidR="0014331A" w:rsidRDefault="0014331A" w:rsidP="00994B99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14331A" w14:paraId="34EA1270" w14:textId="77777777" w:rsidTr="00994B99">
        <w:trPr>
          <w:cantSplit/>
          <w:trHeight w:val="779"/>
          <w:jc w:val="center"/>
        </w:trPr>
        <w:tc>
          <w:tcPr>
            <w:tcW w:w="3420" w:type="dxa"/>
          </w:tcPr>
          <w:p w14:paraId="7FE305A3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435C4037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45185D84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52C85B22" w14:textId="77777777" w:rsidR="0014331A" w:rsidRDefault="0014331A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  <w:tc>
          <w:tcPr>
            <w:tcW w:w="3420" w:type="dxa"/>
          </w:tcPr>
          <w:p w14:paraId="6B5CFA72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6900D21C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5F896F2F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67B574F" w14:textId="77777777" w:rsidR="0014331A" w:rsidRDefault="0014331A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 xml:space="preserve">Fecha: </w:t>
            </w:r>
          </w:p>
        </w:tc>
        <w:tc>
          <w:tcPr>
            <w:tcW w:w="2558" w:type="dxa"/>
          </w:tcPr>
          <w:p w14:paraId="34D1477E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5BB085C9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1E096822" w14:textId="77777777" w:rsidR="0014331A" w:rsidRDefault="0014331A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9EC9A58" w14:textId="77777777" w:rsidR="0014331A" w:rsidRDefault="0014331A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</w:tr>
      <w:tr w:rsidR="0014331A" w14:paraId="4D3B0563" w14:textId="77777777" w:rsidTr="00994B99">
        <w:trPr>
          <w:cantSplit/>
          <w:trHeight w:val="354"/>
          <w:jc w:val="center"/>
        </w:trPr>
        <w:tc>
          <w:tcPr>
            <w:tcW w:w="3420" w:type="dxa"/>
          </w:tcPr>
          <w:p w14:paraId="12D21ED1" w14:textId="77777777" w:rsidR="0014331A" w:rsidRDefault="0014331A" w:rsidP="00994B99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21F50062" w14:textId="77777777" w:rsidR="0014331A" w:rsidRDefault="0014331A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4F1C7BE1" w14:textId="77777777" w:rsidR="0014331A" w:rsidRDefault="0014331A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12C93D22" w14:textId="77777777" w:rsidR="0014331A" w:rsidRDefault="0014331A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45118C9C" w14:textId="77777777" w:rsidR="0014331A" w:rsidRPr="00BA38E6" w:rsidRDefault="0014331A">
      <w:pPr>
        <w:rPr>
          <w:rFonts w:ascii="Arial" w:hAnsi="Arial" w:cs="Arial"/>
          <w:sz w:val="18"/>
          <w:szCs w:val="18"/>
        </w:rPr>
      </w:pPr>
    </w:p>
    <w:p w14:paraId="2C10B6AF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7BF9FF91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494A632C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2505F4E8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0E12E2EA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2DCC11E5" w14:textId="77777777" w:rsidR="00742195" w:rsidRPr="00BA38E6" w:rsidRDefault="00742195">
      <w:pPr>
        <w:rPr>
          <w:rFonts w:ascii="Arial" w:hAnsi="Arial" w:cs="Arial"/>
          <w:sz w:val="18"/>
          <w:szCs w:val="18"/>
        </w:rPr>
      </w:pPr>
    </w:p>
    <w:p w14:paraId="1F89A3BF" w14:textId="77777777" w:rsidR="008C194C" w:rsidRDefault="008C194C">
      <w:pPr>
        <w:rPr>
          <w:rFonts w:ascii="Arial" w:hAnsi="Arial" w:cs="Arial"/>
          <w:sz w:val="18"/>
          <w:szCs w:val="18"/>
        </w:rPr>
      </w:pPr>
    </w:p>
    <w:p w14:paraId="6799068B" w14:textId="77777777" w:rsidR="0014331A" w:rsidRDefault="0014331A">
      <w:pPr>
        <w:rPr>
          <w:rFonts w:ascii="Arial" w:hAnsi="Arial" w:cs="Arial"/>
          <w:sz w:val="18"/>
          <w:szCs w:val="18"/>
        </w:rPr>
      </w:pPr>
    </w:p>
    <w:p w14:paraId="702F07B1" w14:textId="099FF0E5" w:rsidR="00BA38E6" w:rsidRPr="004D2A1F" w:rsidRDefault="00BA38E6" w:rsidP="004D2A1F">
      <w:pPr>
        <w:rPr>
          <w:rFonts w:ascii="Arial" w:hAnsi="Arial" w:cs="Arial"/>
          <w:b/>
          <w:bCs/>
          <w:sz w:val="18"/>
          <w:szCs w:val="18"/>
        </w:rPr>
      </w:pPr>
    </w:p>
    <w:p w14:paraId="075E802C" w14:textId="77777777" w:rsidR="00BA38E6" w:rsidRPr="00BA38E6" w:rsidRDefault="00BA38E6" w:rsidP="00BA38E6">
      <w:pPr>
        <w:rPr>
          <w:rFonts w:ascii="Arial" w:hAnsi="Arial" w:cs="Arial"/>
          <w:sz w:val="18"/>
          <w:szCs w:val="18"/>
        </w:rPr>
      </w:pPr>
    </w:p>
    <w:tbl>
      <w:tblPr>
        <w:tblW w:w="9660" w:type="dxa"/>
        <w:tblInd w:w="-2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303"/>
        <w:gridCol w:w="1912"/>
        <w:gridCol w:w="3286"/>
        <w:gridCol w:w="465"/>
      </w:tblGrid>
      <w:tr w:rsidR="004D2A1F" w:rsidRPr="004D2A1F" w14:paraId="4D601A14" w14:textId="77777777" w:rsidTr="004D2A1F">
        <w:trPr>
          <w:gridAfter w:val="1"/>
          <w:wAfter w:w="465" w:type="dxa"/>
          <w:trHeight w:val="267"/>
        </w:trPr>
        <w:tc>
          <w:tcPr>
            <w:tcW w:w="91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DDE89FA" w14:textId="6A586B3C" w:rsidR="004D2A1F" w:rsidRPr="004D2A1F" w:rsidRDefault="004D2A1F" w:rsidP="004D2A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LECCIÓN APRENDIDA</w:t>
            </w:r>
            <w:r w:rsidRPr="004D2A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FORMATO No. ___</w:t>
            </w:r>
          </w:p>
        </w:tc>
      </w:tr>
      <w:tr w:rsidR="004D2A1F" w:rsidRPr="004D2A1F" w14:paraId="6694BB1D" w14:textId="77777777" w:rsidTr="004D2A1F">
        <w:trPr>
          <w:gridAfter w:val="1"/>
          <w:wAfter w:w="465" w:type="dxa"/>
          <w:trHeight w:val="267"/>
        </w:trPr>
        <w:tc>
          <w:tcPr>
            <w:tcW w:w="919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AD55E6F" w14:textId="77777777" w:rsidR="004D2A1F" w:rsidRPr="004D2A1F" w:rsidRDefault="004D2A1F" w:rsidP="004D2A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2A1F">
              <w:rPr>
                <w:rFonts w:ascii="Arial" w:hAnsi="Arial" w:cs="Arial"/>
                <w:b/>
                <w:bCs/>
                <w:sz w:val="18"/>
                <w:szCs w:val="18"/>
              </w:rPr>
              <w:t>DATOS DEL EVALUADO</w:t>
            </w:r>
          </w:p>
        </w:tc>
      </w:tr>
      <w:tr w:rsidR="004D2A1F" w:rsidRPr="004D2A1F" w14:paraId="16697E9B" w14:textId="77777777" w:rsidTr="004D2A1F">
        <w:trPr>
          <w:gridAfter w:val="1"/>
          <w:wAfter w:w="465" w:type="dxa"/>
          <w:trHeight w:val="267"/>
        </w:trPr>
        <w:tc>
          <w:tcPr>
            <w:tcW w:w="3997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2DB2BDD" w14:textId="77777777" w:rsidR="004D2A1F" w:rsidRPr="004D2A1F" w:rsidRDefault="004D2A1F" w:rsidP="004D2A1F">
            <w:pPr>
              <w:rPr>
                <w:rFonts w:ascii="Arial" w:hAnsi="Arial" w:cs="Arial"/>
                <w:sz w:val="18"/>
                <w:szCs w:val="18"/>
              </w:rPr>
            </w:pPr>
            <w:r w:rsidRPr="004D2A1F">
              <w:rPr>
                <w:rFonts w:ascii="Arial" w:hAnsi="Arial" w:cs="Arial"/>
                <w:sz w:val="18"/>
                <w:szCs w:val="18"/>
              </w:rPr>
              <w:t xml:space="preserve">Nombre: </w:t>
            </w:r>
          </w:p>
        </w:tc>
        <w:tc>
          <w:tcPr>
            <w:tcW w:w="191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D2E9F71" w14:textId="77777777" w:rsidR="004D2A1F" w:rsidRPr="004D2A1F" w:rsidRDefault="004D2A1F" w:rsidP="004D2A1F">
            <w:pPr>
              <w:rPr>
                <w:rFonts w:ascii="Arial" w:hAnsi="Arial" w:cs="Arial"/>
                <w:sz w:val="18"/>
                <w:szCs w:val="18"/>
              </w:rPr>
            </w:pPr>
            <w:r w:rsidRPr="004D2A1F">
              <w:rPr>
                <w:rFonts w:ascii="Arial" w:hAnsi="Arial" w:cs="Arial"/>
                <w:sz w:val="18"/>
                <w:szCs w:val="18"/>
              </w:rPr>
              <w:t>C.C.:</w:t>
            </w:r>
          </w:p>
        </w:tc>
        <w:tc>
          <w:tcPr>
            <w:tcW w:w="32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0A78A17" w14:textId="77777777" w:rsidR="004D2A1F" w:rsidRPr="004D2A1F" w:rsidRDefault="004D2A1F" w:rsidP="004D2A1F">
            <w:pPr>
              <w:rPr>
                <w:rFonts w:ascii="Arial" w:hAnsi="Arial" w:cs="Arial"/>
                <w:sz w:val="18"/>
                <w:szCs w:val="18"/>
              </w:rPr>
            </w:pPr>
            <w:r w:rsidRPr="004D2A1F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4D2A1F" w:rsidRPr="004D2A1F" w14:paraId="1295A155" w14:textId="77777777" w:rsidTr="004D2A1F">
        <w:trPr>
          <w:gridAfter w:val="1"/>
          <w:wAfter w:w="465" w:type="dxa"/>
          <w:trHeight w:val="267"/>
        </w:trPr>
        <w:tc>
          <w:tcPr>
            <w:tcW w:w="3997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82AC983" w14:textId="77777777" w:rsidR="004D2A1F" w:rsidRPr="004D2A1F" w:rsidRDefault="004D2A1F" w:rsidP="004D2A1F">
            <w:pPr>
              <w:rPr>
                <w:rFonts w:ascii="Arial" w:hAnsi="Arial" w:cs="Arial"/>
                <w:sz w:val="18"/>
                <w:szCs w:val="18"/>
              </w:rPr>
            </w:pPr>
            <w:r w:rsidRPr="004D2A1F">
              <w:rPr>
                <w:rFonts w:ascii="Arial" w:hAnsi="Arial" w:cs="Arial"/>
                <w:sz w:val="18"/>
                <w:szCs w:val="18"/>
              </w:rPr>
              <w:t xml:space="preserve">Cargo: </w:t>
            </w:r>
          </w:p>
        </w:tc>
        <w:tc>
          <w:tcPr>
            <w:tcW w:w="191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C819230" w14:textId="77777777" w:rsidR="004D2A1F" w:rsidRPr="004D2A1F" w:rsidRDefault="004D2A1F" w:rsidP="004D2A1F">
            <w:pPr>
              <w:rPr>
                <w:rFonts w:ascii="Arial" w:hAnsi="Arial" w:cs="Arial"/>
                <w:sz w:val="18"/>
                <w:szCs w:val="18"/>
              </w:rPr>
            </w:pPr>
            <w:r w:rsidRPr="004D2A1F">
              <w:rPr>
                <w:rFonts w:ascii="Arial" w:hAnsi="Arial" w:cs="Arial"/>
                <w:sz w:val="18"/>
                <w:szCs w:val="18"/>
              </w:rPr>
              <w:t>Área:</w:t>
            </w:r>
          </w:p>
        </w:tc>
        <w:tc>
          <w:tcPr>
            <w:tcW w:w="32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1D20EFC" w14:textId="77777777" w:rsidR="004D2A1F" w:rsidRPr="004D2A1F" w:rsidRDefault="004D2A1F" w:rsidP="004D2A1F">
            <w:pPr>
              <w:rPr>
                <w:rFonts w:ascii="Arial" w:hAnsi="Arial" w:cs="Arial"/>
                <w:sz w:val="18"/>
                <w:szCs w:val="18"/>
              </w:rPr>
            </w:pPr>
            <w:r w:rsidRPr="004D2A1F">
              <w:rPr>
                <w:rFonts w:ascii="Arial" w:hAnsi="Arial" w:cs="Arial"/>
                <w:sz w:val="18"/>
                <w:szCs w:val="18"/>
              </w:rPr>
              <w:t>Periodo a evaluar:</w:t>
            </w:r>
          </w:p>
        </w:tc>
      </w:tr>
      <w:tr w:rsidR="004D2A1F" w:rsidRPr="004D2A1F" w14:paraId="7794FAF4" w14:textId="77777777" w:rsidTr="00551A3E">
        <w:trPr>
          <w:gridAfter w:val="1"/>
          <w:wAfter w:w="465" w:type="dxa"/>
          <w:trHeight w:val="267"/>
        </w:trPr>
        <w:tc>
          <w:tcPr>
            <w:tcW w:w="919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13B262D" w14:textId="7D2D12CF" w:rsidR="00476E05" w:rsidRDefault="004D2A1F" w:rsidP="004D2A1F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D2A1F">
              <w:rPr>
                <w:rFonts w:ascii="Arial" w:hAnsi="Arial" w:cs="Arial"/>
                <w:i/>
                <w:sz w:val="18"/>
                <w:szCs w:val="18"/>
              </w:rPr>
              <w:t>Una lección aprendida se entiende como el conocimiento adquirido sobre una o varias experiencias, a través de la reflexión y el análisis crítico de los factores que pudieron haber afectado positiva o negativamente el resultado esperado</w:t>
            </w:r>
            <w:r w:rsidRPr="004D2A1F">
              <w:rPr>
                <w:rFonts w:ascii="Arial" w:hAnsi="Arial" w:cs="Arial"/>
                <w:i/>
                <w:sz w:val="18"/>
                <w:szCs w:val="18"/>
                <w:vertAlign w:val="superscript"/>
                <w:lang w:val="en-US"/>
              </w:rPr>
              <w:footnoteReference w:id="1"/>
            </w:r>
            <w:r w:rsidRPr="004D2A1F">
              <w:rPr>
                <w:rFonts w:ascii="Arial" w:hAnsi="Arial" w:cs="Arial"/>
                <w:i/>
                <w:sz w:val="18"/>
                <w:szCs w:val="18"/>
              </w:rPr>
              <w:t xml:space="preserve">. Para tal fin, </w:t>
            </w:r>
            <w:r>
              <w:rPr>
                <w:rFonts w:ascii="Arial" w:hAnsi="Arial" w:cs="Arial"/>
                <w:i/>
                <w:sz w:val="18"/>
                <w:szCs w:val="18"/>
              </w:rPr>
              <w:t>desde el área de Sistemas Integrados y la Gestión del Talento Humano se</w:t>
            </w:r>
            <w:r w:rsidRPr="004D2A1F">
              <w:rPr>
                <w:rFonts w:ascii="Arial" w:hAnsi="Arial" w:cs="Arial"/>
                <w:i/>
                <w:sz w:val="18"/>
                <w:szCs w:val="18"/>
              </w:rPr>
              <w:t xml:space="preserve"> dispone de este documento para conocer sus lecciones aprendidas, en el cual se registran los datos generales y características específicas de las experiencias más relevantes que hayan sido identificadas en su área o entidad</w:t>
            </w:r>
            <w:r w:rsidR="00476E05">
              <w:rPr>
                <w:rFonts w:ascii="Arial" w:hAnsi="Arial" w:cs="Arial"/>
                <w:i/>
                <w:sz w:val="18"/>
                <w:szCs w:val="18"/>
              </w:rPr>
              <w:t xml:space="preserve"> en el último periodo de evaluación de desempeño</w:t>
            </w:r>
            <w:r w:rsidRPr="004D2A1F">
              <w:rPr>
                <w:rFonts w:ascii="Arial" w:hAnsi="Arial" w:cs="Arial"/>
                <w:i/>
                <w:sz w:val="18"/>
                <w:szCs w:val="18"/>
              </w:rPr>
              <w:t xml:space="preserve">.  </w:t>
            </w:r>
          </w:p>
          <w:p w14:paraId="4ADC116A" w14:textId="0BCA76C5" w:rsidR="004D2A1F" w:rsidRPr="004D2A1F" w:rsidRDefault="004D2A1F" w:rsidP="004D2A1F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D2A1F">
              <w:rPr>
                <w:rFonts w:ascii="Arial" w:hAnsi="Arial" w:cs="Arial"/>
                <w:i/>
                <w:sz w:val="18"/>
                <w:szCs w:val="18"/>
              </w:rPr>
              <w:t>Se recomienda que su aplicación sea anual o cuando la entidad lo requiera.</w:t>
            </w:r>
          </w:p>
        </w:tc>
      </w:tr>
      <w:tr w:rsidR="00476E05" w:rsidRPr="004D2A1F" w14:paraId="7A7CA2C6" w14:textId="77777777" w:rsidTr="00476E05">
        <w:trPr>
          <w:trHeight w:val="491"/>
        </w:trPr>
        <w:tc>
          <w:tcPr>
            <w:tcW w:w="269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34773" w14:textId="2393E6D6" w:rsidR="00476E05" w:rsidRPr="00476E05" w:rsidRDefault="00476E05" w:rsidP="004D2A1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6E05">
              <w:rPr>
                <w:rFonts w:ascii="Arial" w:hAnsi="Arial" w:cs="Arial"/>
                <w:b/>
                <w:bCs/>
                <w:sz w:val="18"/>
                <w:szCs w:val="18"/>
              </w:rPr>
              <w:t>Proceso</w:t>
            </w:r>
            <w:r w:rsidR="00017B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(s)</w:t>
            </w:r>
            <w:r w:rsidRPr="00476E05">
              <w:rPr>
                <w:rFonts w:ascii="Arial" w:hAnsi="Arial" w:cs="Arial"/>
                <w:b/>
                <w:bCs/>
                <w:sz w:val="18"/>
                <w:szCs w:val="18"/>
              </w:rPr>
              <w:t>, proyecto</w:t>
            </w:r>
            <w:r w:rsidR="00017B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(s)</w:t>
            </w:r>
            <w:r w:rsidRPr="00476E0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 programa</w:t>
            </w:r>
            <w:r w:rsidR="00017B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(s)</w:t>
            </w:r>
            <w:r w:rsidRPr="00476E0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asociado:</w:t>
            </w:r>
          </w:p>
        </w:tc>
        <w:tc>
          <w:tcPr>
            <w:tcW w:w="6501" w:type="dxa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98CC29" w14:textId="77777777" w:rsidR="00476E05" w:rsidRPr="004D2A1F" w:rsidRDefault="00476E05" w:rsidP="004D2A1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14:paraId="6CDD2260" w14:textId="77777777" w:rsidR="00476E05" w:rsidRPr="004D2A1F" w:rsidRDefault="00476E05" w:rsidP="004D2A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E05" w:rsidRPr="004D2A1F" w14:paraId="3CA269F6" w14:textId="77777777" w:rsidTr="00476E05">
        <w:trPr>
          <w:trHeight w:val="303"/>
        </w:trPr>
        <w:tc>
          <w:tcPr>
            <w:tcW w:w="919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6F2FAD67" w14:textId="25CA71E8" w:rsidR="00476E05" w:rsidRPr="00476E05" w:rsidRDefault="00476E05" w:rsidP="00476E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6E05">
              <w:rPr>
                <w:rFonts w:ascii="Arial" w:hAnsi="Arial" w:cs="Arial"/>
                <w:b/>
                <w:bCs/>
                <w:sz w:val="18"/>
                <w:szCs w:val="18"/>
              </w:rPr>
              <w:t>Describa la (s) situación o experiencia:</w:t>
            </w:r>
          </w:p>
        </w:tc>
        <w:tc>
          <w:tcPr>
            <w:tcW w:w="465" w:type="dxa"/>
            <w:vAlign w:val="center"/>
          </w:tcPr>
          <w:p w14:paraId="131C3824" w14:textId="77777777" w:rsidR="00476E05" w:rsidRPr="004D2A1F" w:rsidRDefault="00476E05" w:rsidP="004D2A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E05" w:rsidRPr="004D2A1F" w14:paraId="2130B1B5" w14:textId="77777777" w:rsidTr="00476E05">
        <w:trPr>
          <w:trHeight w:val="1457"/>
        </w:trPr>
        <w:tc>
          <w:tcPr>
            <w:tcW w:w="919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C05DC" w14:textId="2151CFBA" w:rsidR="00476E05" w:rsidRPr="00017B73" w:rsidRDefault="00017B73" w:rsidP="00476E05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30D70">
              <w:rPr>
                <w:rFonts w:ascii="Arial" w:hAnsi="Arial" w:cs="Arial"/>
                <w:i/>
                <w:iCs/>
                <w:color w:val="595959" w:themeColor="text1" w:themeTint="A6"/>
                <w:sz w:val="18"/>
                <w:szCs w:val="18"/>
              </w:rPr>
              <w:t>Describa los hallazgos, situaciones o nuevo conocimiento que pudo haber adquirido en el último año dentro del desarrollo de sus actividades y/o tareas operativas asignadas a su cargo que considere relevantes para el mejoramiento de los procesos de la Corporación CDT de Gas.</w:t>
            </w:r>
          </w:p>
        </w:tc>
        <w:tc>
          <w:tcPr>
            <w:tcW w:w="465" w:type="dxa"/>
            <w:vAlign w:val="center"/>
          </w:tcPr>
          <w:p w14:paraId="52299B1E" w14:textId="77777777" w:rsidR="00476E05" w:rsidRPr="004D2A1F" w:rsidRDefault="00476E05" w:rsidP="004D2A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E05" w:rsidRPr="004D2A1F" w14:paraId="674D898F" w14:textId="77777777" w:rsidTr="00476E05">
        <w:trPr>
          <w:trHeight w:val="387"/>
        </w:trPr>
        <w:tc>
          <w:tcPr>
            <w:tcW w:w="919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2AD3966" w14:textId="62E0FB4B" w:rsidR="00476E05" w:rsidRPr="00476E05" w:rsidRDefault="00476E05" w:rsidP="00476E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6E0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Describa el impacto positivo o negativo que generó la situación o experiencia frente a los resultados esperados del Proceso, proyecto o programa asociado: </w:t>
            </w:r>
          </w:p>
        </w:tc>
        <w:tc>
          <w:tcPr>
            <w:tcW w:w="465" w:type="dxa"/>
            <w:vAlign w:val="center"/>
          </w:tcPr>
          <w:p w14:paraId="0A7FE3A9" w14:textId="77777777" w:rsidR="00476E05" w:rsidRPr="004D2A1F" w:rsidRDefault="00476E05" w:rsidP="004D2A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E05" w:rsidRPr="004D2A1F" w14:paraId="34563734" w14:textId="77777777" w:rsidTr="00476E05">
        <w:trPr>
          <w:trHeight w:val="1048"/>
        </w:trPr>
        <w:tc>
          <w:tcPr>
            <w:tcW w:w="919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FA6E1" w14:textId="77777777" w:rsidR="00476E05" w:rsidRPr="00476E05" w:rsidRDefault="00476E05" w:rsidP="00476E0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14:paraId="4E01C102" w14:textId="77777777" w:rsidR="00476E05" w:rsidRPr="004D2A1F" w:rsidRDefault="00476E05" w:rsidP="004D2A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73" w:rsidRPr="004D2A1F" w14:paraId="63BCDB9F" w14:textId="77777777" w:rsidTr="00017B73">
        <w:trPr>
          <w:trHeight w:val="1048"/>
        </w:trPr>
        <w:tc>
          <w:tcPr>
            <w:tcW w:w="269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7CC6F" w14:textId="3DE3F852" w:rsidR="00017B73" w:rsidRPr="00476E05" w:rsidRDefault="00017B73" w:rsidP="00017B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6E05">
              <w:rPr>
                <w:rFonts w:ascii="Arial" w:hAnsi="Arial" w:cs="Arial"/>
                <w:b/>
                <w:bCs/>
                <w:sz w:val="18"/>
                <w:szCs w:val="18"/>
              </w:rPr>
              <w:t>Lección aprendida:</w:t>
            </w:r>
          </w:p>
        </w:tc>
        <w:tc>
          <w:tcPr>
            <w:tcW w:w="6501" w:type="dxa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467C1" w14:textId="444FB7CA" w:rsidR="00017B73" w:rsidRPr="00476E05" w:rsidRDefault="00017B73" w:rsidP="00017B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0D70">
              <w:rPr>
                <w:rFonts w:ascii="Arial" w:hAnsi="Arial" w:cs="Arial"/>
                <w:i/>
                <w:iCs/>
                <w:color w:val="595959" w:themeColor="text1" w:themeTint="A6"/>
                <w:sz w:val="18"/>
                <w:szCs w:val="18"/>
              </w:rPr>
              <w:t xml:space="preserve">Resume las acciones y estrategias a adoptar en el futuro para evitar que se presente nuevamente la amenaza (si es una lección de impacto </w:t>
            </w:r>
            <w:r w:rsidR="00730D70" w:rsidRPr="00730D70">
              <w:rPr>
                <w:rFonts w:ascii="Arial" w:hAnsi="Arial" w:cs="Arial"/>
                <w:i/>
                <w:iCs/>
                <w:color w:val="595959" w:themeColor="text1" w:themeTint="A6"/>
                <w:sz w:val="18"/>
                <w:szCs w:val="18"/>
              </w:rPr>
              <w:t>negativo)</w:t>
            </w:r>
            <w:r w:rsidRPr="00730D70">
              <w:rPr>
                <w:rFonts w:ascii="Arial" w:hAnsi="Arial" w:cs="Arial"/>
                <w:i/>
                <w:iCs/>
                <w:color w:val="595959" w:themeColor="text1" w:themeTint="A6"/>
                <w:sz w:val="18"/>
                <w:szCs w:val="18"/>
              </w:rPr>
              <w:t xml:space="preserve"> o para aprovechar la oportunidad (si es una lección de impacto positivo). Se construye a partir de las experiencias de las acciones tomadas para corregir la situación</w:t>
            </w:r>
          </w:p>
        </w:tc>
        <w:tc>
          <w:tcPr>
            <w:tcW w:w="465" w:type="dxa"/>
            <w:vAlign w:val="center"/>
          </w:tcPr>
          <w:p w14:paraId="363D2B8F" w14:textId="77777777" w:rsidR="00017B73" w:rsidRPr="004D2A1F" w:rsidRDefault="00017B73" w:rsidP="00017B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73" w:rsidRPr="004D2A1F" w14:paraId="4378BF86" w14:textId="77777777" w:rsidTr="00476E05">
        <w:trPr>
          <w:trHeight w:val="387"/>
        </w:trPr>
        <w:tc>
          <w:tcPr>
            <w:tcW w:w="919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  <w:vAlign w:val="center"/>
          </w:tcPr>
          <w:p w14:paraId="489A707E" w14:textId="7B4EF30E" w:rsidR="00017B73" w:rsidRPr="00476E05" w:rsidRDefault="00017B73" w:rsidP="00017B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¿Cuál es su recomendación para obtener mejores resultados en un escenario similar?</w:t>
            </w:r>
          </w:p>
        </w:tc>
        <w:tc>
          <w:tcPr>
            <w:tcW w:w="465" w:type="dxa"/>
            <w:vAlign w:val="center"/>
          </w:tcPr>
          <w:p w14:paraId="67DA799F" w14:textId="77777777" w:rsidR="00017B73" w:rsidRPr="004D2A1F" w:rsidRDefault="00017B73" w:rsidP="00017B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73" w:rsidRPr="004D2A1F" w14:paraId="2C4F3598" w14:textId="77777777" w:rsidTr="00476E05">
        <w:trPr>
          <w:trHeight w:val="1579"/>
        </w:trPr>
        <w:tc>
          <w:tcPr>
            <w:tcW w:w="919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1A70E" w14:textId="5E2406BE" w:rsidR="00017B73" w:rsidRPr="004D2A1F" w:rsidRDefault="00017B73" w:rsidP="00017B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  <w:hideMark/>
          </w:tcPr>
          <w:p w14:paraId="5882C868" w14:textId="77777777" w:rsidR="00017B73" w:rsidRPr="004D2A1F" w:rsidRDefault="00017B73" w:rsidP="00017B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8D2F7D" w14:textId="1B9CD5CB" w:rsidR="00F44924" w:rsidRPr="00F44924" w:rsidRDefault="00F44924" w:rsidP="00F44924">
      <w:pPr>
        <w:rPr>
          <w:rFonts w:ascii="Arial" w:hAnsi="Arial" w:cs="Arial"/>
          <w:sz w:val="18"/>
          <w:szCs w:val="18"/>
        </w:rPr>
      </w:pPr>
    </w:p>
    <w:sectPr w:rsidR="00F44924" w:rsidRPr="00F4492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9E9FE" w14:textId="77777777" w:rsidR="00742195" w:rsidRDefault="00742195" w:rsidP="00742195">
      <w:pPr>
        <w:spacing w:after="0" w:line="240" w:lineRule="auto"/>
      </w:pPr>
      <w:r>
        <w:separator/>
      </w:r>
    </w:p>
  </w:endnote>
  <w:endnote w:type="continuationSeparator" w:id="0">
    <w:p w14:paraId="1991765B" w14:textId="77777777" w:rsidR="00742195" w:rsidRDefault="00742195" w:rsidP="0074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1D338" w14:textId="31C264C0" w:rsidR="0063777E" w:rsidRPr="0063777E" w:rsidRDefault="00742195" w:rsidP="0063777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hidden="0" allowOverlap="1" wp14:anchorId="1C658F33" wp14:editId="7F336167">
              <wp:simplePos x="0" y="0"/>
              <wp:positionH relativeFrom="column">
                <wp:posOffset>1</wp:posOffset>
              </wp:positionH>
              <wp:positionV relativeFrom="paragraph">
                <wp:posOffset>55896</wp:posOffset>
              </wp:positionV>
              <wp:extent cx="0" cy="28575"/>
              <wp:effectExtent l="0" t="0" r="0" b="0"/>
              <wp:wrapNone/>
              <wp:docPr id="1034304239" name="Conector recto de flecha 10343042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285935" y="378000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84FFB0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034304239" o:spid="_x0000_s1026" type="#_x0000_t32" style="position:absolute;margin-left:0;margin-top:4.4pt;width:0;height:2.25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7M0ygEAAI4DAAAOAAAAZHJzL2Uyb0RvYy54bWysU8luGzEMvRfoPwi61zO24cQdeJyD3fRS&#10;tAGafoCsZUaANpCKx/77UnIad7kUQXTgUCL5+LjM5u7kHTtqQBtDz+ezljMdZFQ2DD3/8Xj/Yc0Z&#10;ZhGUcDHonp818rvt+3ebKXV6EcfolAZGIAG7KfV8zDl1TYNy1F7gLCYdyGgieJHpCkOjQEyE7l2z&#10;aNubZoqgEkSpEel1fzHybcU3Rsv8zRjUmbmeE7dcJVR5KLLZbkQ3gEijlc80xCtYeGEDJX2B2oss&#10;2BPYf6C8lRAxmjyT0TfRGCt1rYGqmbd/VfN9FEnXWqg5mF7ahG8HK78ed+EBqA1Twg7TA5QqTgZ8&#10;+RI/dur5YrFefVyuODv3fHm7bulcGqdPmUlyuJkT+yX1V5JHtTVXkASYP+voWVF6jhmEHca8iyHQ&#10;eCLMa+PE8QtmokGBvwIKgxDvrXN1Si6wibisV7fERApaFuNEJtUnRbBhqDgYnVUlpkQjDIedA3YU&#10;Zfz1FOKU4w+3knAvcLz4VdOlPohPQdXkoxbqU1AsnxNtcaBd5oWN14ozp2n1i1Y9s7DufzyJhAvE&#10;5dr3oh2iOtdx1HcaemX7vKBlq36/1+jrb7T9CQAA//8DAFBLAwQUAAYACAAAACEAZ+ZcUtkAAAAC&#10;AQAADwAAAGRycy9kb3ducmV2LnhtbEyPT0/CQBTE7yZ8h80z8SZbxRBSuyXExINGRYGDx0f39Q90&#10;35buAuXb+zzpcTKTmd9k88G16kR9aDwbuBsnoIgLbxuuDGzWz7czUCEiW2w9k4ELBZjno6sMU+vP&#10;/EWnVayUlHBI0UAdY5dqHYqaHIax74jFK33vMIrsK217PEu5a/V9kky1w4ZlocaOnmoq9qujM3D4&#10;fnFF+fYZ/Pr98oqbXfnxcFgac3M9LB5BRRriXxh+8QUdcmHa+iPboFoDciQamAm+mCK2EplMQOeZ&#10;/o+e/wAAAP//AwBQSwECLQAUAAYACAAAACEAtoM4kv4AAADhAQAAEwAAAAAAAAAAAAAAAAAAAAAA&#10;W0NvbnRlbnRfVHlwZXNdLnhtbFBLAQItABQABgAIAAAAIQA4/SH/1gAAAJQBAAALAAAAAAAAAAAA&#10;AAAAAC8BAABfcmVscy8ucmVsc1BLAQItABQABgAIAAAAIQAp17M0ygEAAI4DAAAOAAAAAAAAAAAA&#10;AAAAAC4CAABkcnMvZTJvRG9jLnhtbFBLAQItABQABgAIAAAAIQBn5lxS2QAAAAIBAAAPAAAAAAAA&#10;AAAAAAAAACQEAABkcnMvZG93bnJldi54bWxQSwUGAAAAAAQABADzAAAAKgUAAAAA&#10;" strokeweight="2.25pt"/>
          </w:pict>
        </mc:Fallback>
      </mc:AlternateContent>
    </w:r>
    <w:r w:rsidR="004D2A1F">
      <w:rPr>
        <w:rFonts w:ascii="Arial" w:eastAsia="Arial" w:hAnsi="Arial" w:cs="Arial"/>
        <w:color w:val="000000"/>
        <w:sz w:val="18"/>
        <w:szCs w:val="18"/>
      </w:rPr>
      <w:t xml:space="preserve">MANUAL DE </w:t>
    </w:r>
    <w:r w:rsidR="0063777E">
      <w:rPr>
        <w:rFonts w:ascii="Arial" w:eastAsia="Arial" w:hAnsi="Arial" w:cs="Arial"/>
        <w:color w:val="000000"/>
        <w:sz w:val="18"/>
        <w:szCs w:val="18"/>
      </w:rPr>
      <w:t>PROCEDIMIENTOS GENERALES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4D2A1F">
      <w:rPr>
        <w:rFonts w:ascii="Arial" w:eastAsia="Arial" w:hAnsi="Arial" w:cs="Arial"/>
        <w:color w:val="000000"/>
        <w:sz w:val="18"/>
        <w:szCs w:val="18"/>
      </w:rPr>
      <w:t>FORMATOS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D50C0" w14:textId="77777777" w:rsidR="00742195" w:rsidRDefault="00742195" w:rsidP="00742195">
      <w:pPr>
        <w:spacing w:after="0" w:line="240" w:lineRule="auto"/>
      </w:pPr>
      <w:r>
        <w:separator/>
      </w:r>
    </w:p>
  </w:footnote>
  <w:footnote w:type="continuationSeparator" w:id="0">
    <w:p w14:paraId="71B5AA4F" w14:textId="77777777" w:rsidR="00742195" w:rsidRDefault="00742195" w:rsidP="00742195">
      <w:pPr>
        <w:spacing w:after="0" w:line="240" w:lineRule="auto"/>
      </w:pPr>
      <w:r>
        <w:continuationSeparator/>
      </w:r>
    </w:p>
  </w:footnote>
  <w:footnote w:id="1">
    <w:p w14:paraId="0F002778" w14:textId="77777777" w:rsidR="004D2A1F" w:rsidRDefault="004D2A1F" w:rsidP="004D2A1F">
      <w:pPr>
        <w:pStyle w:val="Textonotapie"/>
        <w:rPr>
          <w:rFonts w:ascii="Helvetica" w:hAnsi="Helvetica"/>
          <w:color w:val="45669D"/>
          <w:sz w:val="16"/>
          <w:szCs w:val="16"/>
        </w:rPr>
      </w:pPr>
      <w:r>
        <w:rPr>
          <w:rStyle w:val="Refdenotaalpie"/>
          <w:rFonts w:ascii="Helvetica" w:hAnsi="Helvetica"/>
          <w:sz w:val="16"/>
          <w:szCs w:val="16"/>
        </w:rPr>
        <w:footnoteRef/>
      </w:r>
      <w:r>
        <w:rPr>
          <w:rFonts w:ascii="Helvetica" w:hAnsi="Helvetica"/>
          <w:sz w:val="16"/>
          <w:szCs w:val="16"/>
        </w:rPr>
        <w:t>Banco Interamericano de Desarrollo, (2008</w:t>
      </w:r>
      <w:proofErr w:type="gramStart"/>
      <w:r>
        <w:rPr>
          <w:rFonts w:ascii="Helvetica" w:hAnsi="Helvetica"/>
          <w:sz w:val="16"/>
          <w:szCs w:val="16"/>
        </w:rPr>
        <w:t>)  Knowledge</w:t>
      </w:r>
      <w:proofErr w:type="gramEnd"/>
      <w:r>
        <w:rPr>
          <w:rFonts w:ascii="Helvetica" w:hAnsi="Helvetica"/>
          <w:sz w:val="16"/>
          <w:szCs w:val="16"/>
        </w:rPr>
        <w:t xml:space="preserve"> and Learning Sector (KNL), Knowledge Management Division, nota </w:t>
      </w:r>
      <w:proofErr w:type="spellStart"/>
      <w:r>
        <w:rPr>
          <w:rFonts w:ascii="Helvetica" w:hAnsi="Helvetica"/>
          <w:sz w:val="16"/>
          <w:szCs w:val="16"/>
        </w:rPr>
        <w:t>técnica</w:t>
      </w:r>
      <w:proofErr w:type="spellEnd"/>
      <w:r>
        <w:rPr>
          <w:rFonts w:ascii="Helvetica" w:hAnsi="Helvetica"/>
          <w:sz w:val="16"/>
          <w:szCs w:val="16"/>
        </w:rPr>
        <w:t xml:space="preserve"> </w:t>
      </w:r>
      <w:proofErr w:type="spellStart"/>
      <w:r>
        <w:rPr>
          <w:rFonts w:ascii="Helvetica" w:hAnsi="Helvetica"/>
          <w:sz w:val="16"/>
          <w:szCs w:val="16"/>
        </w:rPr>
        <w:t>lecciones</w:t>
      </w:r>
      <w:proofErr w:type="spellEnd"/>
      <w:r>
        <w:rPr>
          <w:rFonts w:ascii="Helvetica" w:hAnsi="Helvetica"/>
          <w:sz w:val="16"/>
          <w:szCs w:val="16"/>
        </w:rPr>
        <w:t xml:space="preserve"> </w:t>
      </w:r>
      <w:proofErr w:type="spellStart"/>
      <w:r>
        <w:rPr>
          <w:rFonts w:ascii="Helvetica" w:hAnsi="Helvetica"/>
          <w:sz w:val="16"/>
          <w:szCs w:val="16"/>
        </w:rPr>
        <w:t>aprendidas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20"/>
      <w:gridCol w:w="5220"/>
      <w:gridCol w:w="1532"/>
      <w:gridCol w:w="1267"/>
    </w:tblGrid>
    <w:tr w:rsidR="00742195" w14:paraId="74FB47C0" w14:textId="77777777" w:rsidTr="00F17440">
      <w:trPr>
        <w:cantSplit/>
        <w:trHeight w:val="664"/>
        <w:jc w:val="center"/>
      </w:trPr>
      <w:tc>
        <w:tcPr>
          <w:tcW w:w="1620" w:type="dxa"/>
          <w:vMerge w:val="restart"/>
          <w:vAlign w:val="center"/>
        </w:tcPr>
        <w:p w14:paraId="5F7C49E9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158BCC20" wp14:editId="2F22ACEF">
                <wp:extent cx="995473" cy="757038"/>
                <wp:effectExtent l="0" t="0" r="0" b="0"/>
                <wp:docPr id="1034304240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5473" cy="7570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0" w:type="dxa"/>
          <w:vMerge w:val="restart"/>
          <w:vAlign w:val="center"/>
        </w:tcPr>
        <w:p w14:paraId="3E2C6701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b/>
              <w:color w:val="000000"/>
            </w:rPr>
          </w:pPr>
        </w:p>
        <w:p w14:paraId="487878C4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b/>
              <w:color w:val="000000"/>
              <w:sz w:val="14"/>
              <w:szCs w:val="14"/>
            </w:rPr>
            <w:t>CORPORACIÓN</w:t>
          </w:r>
        </w:p>
        <w:p w14:paraId="50BDC427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>CENTRO DE DESARROLLO TECNOLÓGICO DEL GAS</w:t>
          </w:r>
        </w:p>
        <w:p w14:paraId="1B1AFAEA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b/>
              <w:color w:val="000000"/>
            </w:rPr>
          </w:pPr>
        </w:p>
        <w:p w14:paraId="7518A850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2799" w:type="dxa"/>
          <w:gridSpan w:val="2"/>
          <w:vAlign w:val="center"/>
        </w:tcPr>
        <w:p w14:paraId="3E5F9C48" w14:textId="00529812" w:rsidR="00742195" w:rsidRPr="0063777E" w:rsidRDefault="00742195" w:rsidP="006377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color w:val="000000"/>
              <w:sz w:val="18"/>
              <w:szCs w:val="18"/>
            </w:rPr>
            <w:t xml:space="preserve">MANUAL DE </w:t>
          </w:r>
          <w:r w:rsidR="0063777E">
            <w:rPr>
              <w:rFonts w:ascii="Arial" w:eastAsia="Arial" w:hAnsi="Arial" w:cs="Arial"/>
              <w:b/>
              <w:color w:val="000000"/>
              <w:sz w:val="18"/>
              <w:szCs w:val="18"/>
            </w:rPr>
            <w:t>PROCEDIMIENTOS GENERALES</w:t>
          </w:r>
        </w:p>
      </w:tc>
    </w:tr>
    <w:tr w:rsidR="00742195" w14:paraId="3B2593FC" w14:textId="77777777" w:rsidTr="00F17440">
      <w:trPr>
        <w:cantSplit/>
        <w:trHeight w:val="219"/>
        <w:jc w:val="center"/>
      </w:trPr>
      <w:tc>
        <w:tcPr>
          <w:tcW w:w="1620" w:type="dxa"/>
          <w:vMerge/>
          <w:vAlign w:val="center"/>
        </w:tcPr>
        <w:p w14:paraId="66FC8988" w14:textId="77777777" w:rsidR="00742195" w:rsidRDefault="00742195" w:rsidP="0074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5220" w:type="dxa"/>
          <w:vMerge/>
          <w:vAlign w:val="center"/>
        </w:tcPr>
        <w:p w14:paraId="01351F1F" w14:textId="77777777" w:rsidR="00742195" w:rsidRDefault="00742195" w:rsidP="0074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color w:val="000000"/>
            </w:rPr>
          </w:pPr>
        </w:p>
      </w:tc>
      <w:tc>
        <w:tcPr>
          <w:tcW w:w="1532" w:type="dxa"/>
          <w:vAlign w:val="center"/>
        </w:tcPr>
        <w:p w14:paraId="6DF78D46" w14:textId="725B46BB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267" w:type="dxa"/>
          <w:vAlign w:val="center"/>
        </w:tcPr>
        <w:p w14:paraId="4CF3AC4B" w14:textId="4BF2C1EB" w:rsidR="00742195" w:rsidRDefault="00414E8A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color w:val="000000"/>
              <w:sz w:val="14"/>
              <w:szCs w:val="14"/>
            </w:rPr>
            <w:t>SGC-00X</w:t>
          </w:r>
        </w:p>
      </w:tc>
    </w:tr>
    <w:tr w:rsidR="00742195" w14:paraId="2AE86B40" w14:textId="77777777" w:rsidTr="00F17440">
      <w:trPr>
        <w:cantSplit/>
        <w:trHeight w:val="20"/>
        <w:jc w:val="center"/>
      </w:trPr>
      <w:tc>
        <w:tcPr>
          <w:tcW w:w="1620" w:type="dxa"/>
          <w:vMerge/>
          <w:vAlign w:val="center"/>
        </w:tcPr>
        <w:p w14:paraId="2BAB031D" w14:textId="77777777" w:rsidR="00742195" w:rsidRDefault="00742195" w:rsidP="0074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5220" w:type="dxa"/>
          <w:vMerge/>
          <w:vAlign w:val="center"/>
        </w:tcPr>
        <w:p w14:paraId="5AA33DD5" w14:textId="77777777" w:rsidR="00742195" w:rsidRDefault="00742195" w:rsidP="0074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532" w:type="dxa"/>
          <w:vAlign w:val="center"/>
        </w:tcPr>
        <w:p w14:paraId="43880D77" w14:textId="3DB75FCF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color w:val="000000"/>
              <w:sz w:val="14"/>
              <w:szCs w:val="14"/>
            </w:rPr>
            <w:t>REV: 00</w:t>
          </w:r>
        </w:p>
      </w:tc>
      <w:tc>
        <w:tcPr>
          <w:tcW w:w="1267" w:type="dxa"/>
          <w:vAlign w:val="center"/>
        </w:tcPr>
        <w:p w14:paraId="55795616" w14:textId="77777777" w:rsidR="00742195" w:rsidRDefault="00742195" w:rsidP="007421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color w:val="000000"/>
              <w:sz w:val="14"/>
              <w:szCs w:val="14"/>
            </w:rPr>
            <w:t xml:space="preserve">HOJA  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t>1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t xml:space="preserve"> / 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instrText>NUMPAGES</w:instrTex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separate"/>
          </w: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t>2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fldChar w:fldCharType="end"/>
          </w:r>
        </w:p>
      </w:tc>
    </w:tr>
  </w:tbl>
  <w:p w14:paraId="31674740" w14:textId="77777777" w:rsidR="00742195" w:rsidRDefault="007421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33D81"/>
    <w:multiLevelType w:val="hybridMultilevel"/>
    <w:tmpl w:val="A5BA386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881D7B"/>
    <w:multiLevelType w:val="hybridMultilevel"/>
    <w:tmpl w:val="D87A53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00350"/>
    <w:multiLevelType w:val="hybridMultilevel"/>
    <w:tmpl w:val="8834D2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F2D9C"/>
    <w:multiLevelType w:val="hybridMultilevel"/>
    <w:tmpl w:val="96280E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B578E"/>
    <w:multiLevelType w:val="hybridMultilevel"/>
    <w:tmpl w:val="952C5806"/>
    <w:lvl w:ilvl="0" w:tplc="533A575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F70F2"/>
    <w:multiLevelType w:val="hybridMultilevel"/>
    <w:tmpl w:val="695A28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846859">
    <w:abstractNumId w:val="1"/>
  </w:num>
  <w:num w:numId="2" w16cid:durableId="214901309">
    <w:abstractNumId w:val="2"/>
  </w:num>
  <w:num w:numId="3" w16cid:durableId="396515258">
    <w:abstractNumId w:val="5"/>
  </w:num>
  <w:num w:numId="4" w16cid:durableId="550264349">
    <w:abstractNumId w:val="3"/>
  </w:num>
  <w:num w:numId="5" w16cid:durableId="1771967927">
    <w:abstractNumId w:val="0"/>
  </w:num>
  <w:num w:numId="6" w16cid:durableId="7598363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195"/>
    <w:rsid w:val="00017B73"/>
    <w:rsid w:val="00026906"/>
    <w:rsid w:val="00067237"/>
    <w:rsid w:val="000846DC"/>
    <w:rsid w:val="000D04C3"/>
    <w:rsid w:val="00107217"/>
    <w:rsid w:val="0014331A"/>
    <w:rsid w:val="001A67C5"/>
    <w:rsid w:val="002007EA"/>
    <w:rsid w:val="0023363F"/>
    <w:rsid w:val="002F1EEB"/>
    <w:rsid w:val="003201A0"/>
    <w:rsid w:val="00350BB8"/>
    <w:rsid w:val="003716F3"/>
    <w:rsid w:val="003B3C83"/>
    <w:rsid w:val="004038A7"/>
    <w:rsid w:val="00414E8A"/>
    <w:rsid w:val="00415EC3"/>
    <w:rsid w:val="00476E05"/>
    <w:rsid w:val="004B3A61"/>
    <w:rsid w:val="004D2A1F"/>
    <w:rsid w:val="0052253F"/>
    <w:rsid w:val="005E0320"/>
    <w:rsid w:val="00636781"/>
    <w:rsid w:val="0063777E"/>
    <w:rsid w:val="006A0455"/>
    <w:rsid w:val="006C5B88"/>
    <w:rsid w:val="00730D70"/>
    <w:rsid w:val="00742195"/>
    <w:rsid w:val="007A07A9"/>
    <w:rsid w:val="007C22D2"/>
    <w:rsid w:val="008C194C"/>
    <w:rsid w:val="008F1AEB"/>
    <w:rsid w:val="009F5FF7"/>
    <w:rsid w:val="00A34BC5"/>
    <w:rsid w:val="00A46369"/>
    <w:rsid w:val="00B435E1"/>
    <w:rsid w:val="00BA38E6"/>
    <w:rsid w:val="00BF3C16"/>
    <w:rsid w:val="00BF510A"/>
    <w:rsid w:val="00C46CAC"/>
    <w:rsid w:val="00C54EA6"/>
    <w:rsid w:val="00CA7253"/>
    <w:rsid w:val="00CB4FD9"/>
    <w:rsid w:val="00D31A97"/>
    <w:rsid w:val="00DB0557"/>
    <w:rsid w:val="00EA7905"/>
    <w:rsid w:val="00F1119C"/>
    <w:rsid w:val="00F309EF"/>
    <w:rsid w:val="00F4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235D"/>
  <w15:chartTrackingRefBased/>
  <w15:docId w15:val="{7ECC40E3-9D3C-44AF-B7D7-441C15D9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195"/>
    <w:rPr>
      <w:rFonts w:ascii="Calibri" w:eastAsia="Calibri" w:hAnsi="Calibri" w:cs="Calibri"/>
      <w:kern w:val="0"/>
      <w:lang w:val="es-CO"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21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2195"/>
  </w:style>
  <w:style w:type="paragraph" w:styleId="Piedepgina">
    <w:name w:val="footer"/>
    <w:basedOn w:val="Normal"/>
    <w:link w:val="PiedepginaCar"/>
    <w:uiPriority w:val="99"/>
    <w:unhideWhenUsed/>
    <w:rsid w:val="007421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2195"/>
  </w:style>
  <w:style w:type="paragraph" w:styleId="Prrafodelista">
    <w:name w:val="List Paragraph"/>
    <w:basedOn w:val="Normal"/>
    <w:uiPriority w:val="34"/>
    <w:qFormat/>
    <w:rsid w:val="00742195"/>
    <w:pPr>
      <w:ind w:left="720"/>
      <w:contextualSpacing/>
    </w:pPr>
  </w:style>
  <w:style w:type="table" w:styleId="Tablaconcuadrcula">
    <w:name w:val="Table Grid"/>
    <w:basedOn w:val="Tablanormal"/>
    <w:uiPriority w:val="39"/>
    <w:rsid w:val="00BA3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4D2A1F"/>
    <w:pPr>
      <w:spacing w:after="0" w:line="240" w:lineRule="auto"/>
    </w:pPr>
    <w:rPr>
      <w:rFonts w:ascii="Times" w:eastAsia="Times" w:hAnsi="Times" w:cs="Times New Roman"/>
      <w:sz w:val="20"/>
      <w:szCs w:val="20"/>
      <w:lang w:val="en-U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D2A1F"/>
    <w:rPr>
      <w:rFonts w:ascii="Times" w:eastAsia="Times" w:hAnsi="Times" w:cs="Times New Roman"/>
      <w:kern w:val="0"/>
      <w:sz w:val="20"/>
      <w:szCs w:val="20"/>
      <w:lang w:eastAsia="es-ES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4D2A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EQ-236</dc:creator>
  <cp:keywords/>
  <dc:description/>
  <cp:lastModifiedBy>EQ-236</cp:lastModifiedBy>
  <cp:revision>20</cp:revision>
  <dcterms:created xsi:type="dcterms:W3CDTF">2024-12-19T20:19:00Z</dcterms:created>
  <dcterms:modified xsi:type="dcterms:W3CDTF">2025-01-24T16:41:00Z</dcterms:modified>
</cp:coreProperties>
</file>